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A9" w:rsidRDefault="00C114A9" w:rsidP="00C114A9">
      <w:pPr>
        <w:pStyle w:val="a3"/>
        <w:spacing w:line="276" w:lineRule="auto"/>
        <w:jc w:val="left"/>
        <w:rPr>
          <w:rFonts w:ascii="Arial" w:hAnsi="Arial" w:cs="Arial"/>
          <w:b/>
          <w:sz w:val="21"/>
        </w:rPr>
      </w:pPr>
      <w:proofErr w:type="spellStart"/>
      <w:r w:rsidRPr="00D612F5">
        <w:rPr>
          <w:rFonts w:ascii="Arial" w:hAnsi="Arial" w:cs="Arial"/>
          <w:b/>
          <w:sz w:val="21"/>
        </w:rPr>
        <w:t>Title</w:t>
      </w:r>
      <w:proofErr w:type="spellEnd"/>
    </w:p>
    <w:p w:rsidR="00C114A9" w:rsidRPr="00C114A9" w:rsidRDefault="00C114A9" w:rsidP="00C114A9">
      <w:pPr>
        <w:pStyle w:val="a3"/>
        <w:spacing w:line="276" w:lineRule="auto"/>
        <w:jc w:val="lef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Декоративная сетка – это лучший материал для строительства заборов</w:t>
      </w:r>
    </w:p>
    <w:p w:rsidR="00C114A9" w:rsidRDefault="00C114A9" w:rsidP="00C114A9">
      <w:pPr>
        <w:pStyle w:val="a3"/>
        <w:spacing w:line="276" w:lineRule="auto"/>
        <w:jc w:val="left"/>
        <w:rPr>
          <w:rFonts w:ascii="Arial" w:hAnsi="Arial" w:cs="Arial"/>
          <w:b/>
          <w:sz w:val="21"/>
        </w:rPr>
      </w:pPr>
      <w:proofErr w:type="spellStart"/>
      <w:r w:rsidRPr="00D612F5">
        <w:rPr>
          <w:rFonts w:ascii="Arial" w:hAnsi="Arial" w:cs="Arial"/>
          <w:b/>
          <w:sz w:val="21"/>
        </w:rPr>
        <w:t>Description</w:t>
      </w:r>
      <w:proofErr w:type="spellEnd"/>
      <w:r w:rsidRPr="00D612F5">
        <w:rPr>
          <w:rFonts w:ascii="Arial" w:hAnsi="Arial" w:cs="Arial"/>
          <w:b/>
          <w:sz w:val="21"/>
        </w:rPr>
        <w:t xml:space="preserve"> </w:t>
      </w:r>
    </w:p>
    <w:p w:rsidR="00C114A9" w:rsidRPr="00C114A9" w:rsidRDefault="00C114A9" w:rsidP="00C114A9">
      <w:pPr>
        <w:pStyle w:val="a3"/>
        <w:spacing w:line="276" w:lineRule="auto"/>
        <w:jc w:val="lef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Применение декоративных сеток </w:t>
      </w:r>
      <w:proofErr w:type="spellStart"/>
      <w:r>
        <w:rPr>
          <w:rFonts w:ascii="Arial" w:hAnsi="Arial" w:cs="Arial"/>
          <w:sz w:val="21"/>
          <w:lang w:val="en-US"/>
        </w:rPr>
        <w:t>Tenax</w:t>
      </w:r>
      <w:proofErr w:type="spellEnd"/>
      <w:r w:rsidRPr="00C114A9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для строительства заборов, бесе</w:t>
      </w:r>
      <w:r w:rsidR="001041FA">
        <w:rPr>
          <w:rFonts w:ascii="Arial" w:hAnsi="Arial" w:cs="Arial"/>
          <w:sz w:val="21"/>
        </w:rPr>
        <w:t>док, вольеров и прочих построек является экономически выгодным, к тому же их можно установить своими руками.</w:t>
      </w:r>
    </w:p>
    <w:p w:rsidR="00C114A9" w:rsidRDefault="00C114A9" w:rsidP="00C114A9">
      <w:pPr>
        <w:pStyle w:val="a3"/>
        <w:spacing w:line="276" w:lineRule="auto"/>
        <w:rPr>
          <w:rFonts w:ascii="Arial" w:hAnsi="Arial" w:cs="Arial"/>
          <w:b/>
          <w:sz w:val="21"/>
        </w:rPr>
      </w:pPr>
      <w:proofErr w:type="spellStart"/>
      <w:r w:rsidRPr="00D612F5">
        <w:rPr>
          <w:rFonts w:ascii="Arial" w:hAnsi="Arial" w:cs="Arial"/>
          <w:b/>
          <w:sz w:val="21"/>
        </w:rPr>
        <w:t>Keywords</w:t>
      </w:r>
      <w:proofErr w:type="spellEnd"/>
    </w:p>
    <w:p w:rsidR="00C114A9" w:rsidRPr="00C114A9" w:rsidRDefault="00C114A9" w:rsidP="00C114A9">
      <w:pPr>
        <w:pStyle w:val="a3"/>
        <w:spacing w:line="276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Декоративная сетка, декоративная сетка для забора, купить декоративную сетку, сетка </w:t>
      </w:r>
      <w:proofErr w:type="spellStart"/>
      <w:r>
        <w:rPr>
          <w:rFonts w:ascii="Arial" w:hAnsi="Arial" w:cs="Arial"/>
          <w:sz w:val="21"/>
          <w:lang w:val="en-US"/>
        </w:rPr>
        <w:t>Tenax</w:t>
      </w:r>
      <w:proofErr w:type="spellEnd"/>
      <w:r>
        <w:rPr>
          <w:rFonts w:ascii="Arial" w:hAnsi="Arial" w:cs="Arial"/>
          <w:sz w:val="21"/>
        </w:rPr>
        <w:t>.</w:t>
      </w:r>
    </w:p>
    <w:p w:rsidR="00C114A9" w:rsidRDefault="00C114A9" w:rsidP="00300046">
      <w:pPr>
        <w:pStyle w:val="1"/>
      </w:pPr>
    </w:p>
    <w:p w:rsidR="00A276D7" w:rsidRDefault="000038A4" w:rsidP="00300046">
      <w:pPr>
        <w:pStyle w:val="1"/>
      </w:pPr>
      <w:r>
        <w:rPr>
          <w:rFonts w:cs="Times New Roman"/>
          <w:sz w:val="24"/>
          <w:szCs w:val="24"/>
        </w:rPr>
        <w:t>&lt;h1</w:t>
      </w:r>
      <w:r w:rsidRPr="006F289B">
        <w:rPr>
          <w:rFonts w:cs="Times New Roman"/>
          <w:sz w:val="24"/>
          <w:szCs w:val="24"/>
        </w:rPr>
        <w:t>&gt;</w:t>
      </w:r>
      <w:r w:rsidR="00300046">
        <w:t>Декоративная сетка – лучший помощник для постройки ограждений</w:t>
      </w:r>
      <w:r>
        <w:rPr>
          <w:rFonts w:cs="Times New Roman"/>
          <w:sz w:val="24"/>
          <w:szCs w:val="24"/>
        </w:rPr>
        <w:t>&lt;</w:t>
      </w:r>
      <w:r w:rsidRPr="000038A4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h1</w:t>
      </w:r>
      <w:r w:rsidRPr="006F289B">
        <w:rPr>
          <w:rFonts w:cs="Times New Roman"/>
          <w:sz w:val="24"/>
          <w:szCs w:val="24"/>
        </w:rPr>
        <w:t>&gt;</w:t>
      </w:r>
    </w:p>
    <w:p w:rsidR="00300046" w:rsidRDefault="00300046" w:rsidP="00300046">
      <w:pPr>
        <w:ind w:firstLine="708"/>
      </w:pPr>
      <w:r>
        <w:t xml:space="preserve">Ни для кого не станет секретом, что в последнее время приобрела большую популярность </w:t>
      </w:r>
      <w:r w:rsidRPr="00300046">
        <w:rPr>
          <w:highlight w:val="yellow"/>
        </w:rPr>
        <w:t>декоративная сетка для забора</w:t>
      </w:r>
      <w:r>
        <w:t>. И это совсем неудивительно, ведь если сопоставить капиталовложения при строительстве кирпичного и</w:t>
      </w:r>
      <w:r w:rsidR="001041FA">
        <w:t>ли</w:t>
      </w:r>
      <w:r>
        <w:t xml:space="preserve"> железного забор</w:t>
      </w:r>
      <w:r w:rsidR="00BB4893">
        <w:t>ов</w:t>
      </w:r>
      <w:r>
        <w:t xml:space="preserve"> с затратами на</w:t>
      </w:r>
      <w:r w:rsidR="00BB4893">
        <w:t xml:space="preserve"> изгородь</w:t>
      </w:r>
      <w:r>
        <w:t xml:space="preserve"> </w:t>
      </w:r>
      <w:r w:rsidR="00BB4893">
        <w:t>из декоративной</w:t>
      </w:r>
      <w:r>
        <w:t xml:space="preserve"> сетки, то ста</w:t>
      </w:r>
      <w:r w:rsidR="001041FA">
        <w:t>но</w:t>
      </w:r>
      <w:r>
        <w:t>виться понятно, что трудозатраты и капиталовложени</w:t>
      </w:r>
      <w:r w:rsidR="00BB4893">
        <w:t>я</w:t>
      </w:r>
      <w:r>
        <w:t xml:space="preserve"> на последний в несколько раз ниже. А если учитывать, что последний вид забора еще и строится в несколько раз быстрее, то отпадают все вопросы.</w:t>
      </w:r>
    </w:p>
    <w:p w:rsidR="00300046" w:rsidRDefault="000038A4" w:rsidP="00300046">
      <w:pPr>
        <w:pStyle w:val="2"/>
      </w:pPr>
      <w:r>
        <w:rPr>
          <w:rFonts w:cs="Times New Roman"/>
          <w:sz w:val="24"/>
          <w:szCs w:val="24"/>
        </w:rPr>
        <w:t>&lt;h</w:t>
      </w:r>
      <w:r w:rsidRPr="000038A4">
        <w:rPr>
          <w:rFonts w:cs="Times New Roman"/>
          <w:sz w:val="24"/>
          <w:szCs w:val="24"/>
        </w:rPr>
        <w:t>2</w:t>
      </w:r>
      <w:r w:rsidRPr="006F289B">
        <w:rPr>
          <w:rFonts w:cs="Times New Roman"/>
          <w:sz w:val="24"/>
          <w:szCs w:val="24"/>
        </w:rPr>
        <w:t>&gt;</w:t>
      </w:r>
      <w:r w:rsidR="00300046">
        <w:t>Сферы применения декоративных сеток для заборов</w:t>
      </w:r>
      <w:r>
        <w:rPr>
          <w:rFonts w:cs="Times New Roman"/>
          <w:sz w:val="24"/>
          <w:szCs w:val="24"/>
        </w:rPr>
        <w:t>&lt;</w:t>
      </w:r>
      <w:r w:rsidRPr="000038A4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h</w:t>
      </w:r>
      <w:r w:rsidRPr="000038A4">
        <w:rPr>
          <w:rFonts w:cs="Times New Roman"/>
          <w:sz w:val="24"/>
          <w:szCs w:val="24"/>
        </w:rPr>
        <w:t>2</w:t>
      </w:r>
      <w:r w:rsidRPr="006F289B">
        <w:rPr>
          <w:rFonts w:cs="Times New Roman"/>
          <w:sz w:val="24"/>
          <w:szCs w:val="24"/>
        </w:rPr>
        <w:t>&gt;</w:t>
      </w:r>
    </w:p>
    <w:p w:rsidR="00300046" w:rsidRPr="001041FA" w:rsidRDefault="00300046" w:rsidP="00300046">
      <w:pPr>
        <w:ind w:firstLine="708"/>
      </w:pPr>
      <w:r>
        <w:t>Нужно сказать, что область применения таких матери</w:t>
      </w:r>
      <w:r w:rsidR="000A309E">
        <w:t>алов достаточно разнообразна</w:t>
      </w:r>
      <w:r w:rsidR="00BB4893">
        <w:t xml:space="preserve">. </w:t>
      </w:r>
      <w:r w:rsidR="000A309E">
        <w:t xml:space="preserve">Поэтому приведем вам в пример только </w:t>
      </w:r>
      <w:r w:rsidR="00BB4893">
        <w:t>наиболее</w:t>
      </w:r>
      <w:r w:rsidR="000A309E">
        <w:t xml:space="preserve"> </w:t>
      </w:r>
      <w:proofErr w:type="gramStart"/>
      <w:r w:rsidR="000A309E">
        <w:t>распростран</w:t>
      </w:r>
      <w:bookmarkStart w:id="0" w:name="_GoBack"/>
      <w:bookmarkEnd w:id="0"/>
      <w:r w:rsidR="000A309E">
        <w:t>енные</w:t>
      </w:r>
      <w:proofErr w:type="gramEnd"/>
      <w:r w:rsidR="000A309E">
        <w:t>:</w:t>
      </w:r>
    </w:p>
    <w:p w:rsidR="00123350" w:rsidRPr="009525DE" w:rsidRDefault="00123350" w:rsidP="00123350">
      <w:pPr>
        <w:pStyle w:val="a3"/>
        <w:spacing w:line="240" w:lineRule="auto"/>
        <w:jc w:val="left"/>
        <w:rPr>
          <w:rFonts w:cs="Times New Roman"/>
          <w:sz w:val="24"/>
          <w:szCs w:val="24"/>
        </w:rPr>
      </w:pPr>
      <w:r w:rsidRPr="009525DE">
        <w:rPr>
          <w:rFonts w:cs="Times New Roman"/>
          <w:sz w:val="24"/>
          <w:szCs w:val="24"/>
        </w:rPr>
        <w:t>&lt;</w:t>
      </w:r>
      <w:proofErr w:type="spellStart"/>
      <w:r w:rsidRPr="009525DE">
        <w:rPr>
          <w:rFonts w:cs="Times New Roman"/>
          <w:sz w:val="24"/>
          <w:szCs w:val="24"/>
        </w:rPr>
        <w:t>ul</w:t>
      </w:r>
      <w:proofErr w:type="spellEnd"/>
      <w:r w:rsidRPr="009525DE">
        <w:rPr>
          <w:rFonts w:cs="Times New Roman"/>
          <w:sz w:val="24"/>
          <w:szCs w:val="24"/>
        </w:rPr>
        <w:t>&gt;</w:t>
      </w:r>
    </w:p>
    <w:p w:rsidR="00123350" w:rsidRDefault="00123350" w:rsidP="00123350">
      <w:pPr>
        <w:spacing w:after="0" w:line="240" w:lineRule="auto"/>
      </w:pPr>
      <w:r w:rsidRPr="00BB0008">
        <w:t>&lt;</w:t>
      </w:r>
      <w:r>
        <w:rPr>
          <w:lang w:val="en-US"/>
        </w:rPr>
        <w:t>li</w:t>
      </w:r>
      <w:r w:rsidRPr="00BB0008">
        <w:t>&gt;</w:t>
      </w:r>
      <w:r w:rsidRPr="00123350">
        <w:t xml:space="preserve"> </w:t>
      </w:r>
      <w:r>
        <w:t>Строительство клеток для животных</w:t>
      </w:r>
      <w:r w:rsidRPr="00BB0008">
        <w:t xml:space="preserve"> &lt;/</w:t>
      </w:r>
      <w:r>
        <w:rPr>
          <w:lang w:val="en-US"/>
        </w:rPr>
        <w:t>li</w:t>
      </w:r>
      <w:r w:rsidRPr="00BB0008">
        <w:t>&gt;</w:t>
      </w:r>
    </w:p>
    <w:p w:rsidR="00123350" w:rsidRDefault="00123350" w:rsidP="00123350">
      <w:pPr>
        <w:spacing w:after="0" w:line="240" w:lineRule="auto"/>
      </w:pPr>
      <w:r w:rsidRPr="00BB0008">
        <w:t>&lt;</w:t>
      </w:r>
      <w:r>
        <w:rPr>
          <w:lang w:val="en-US"/>
        </w:rPr>
        <w:t>li</w:t>
      </w:r>
      <w:r w:rsidRPr="00BB0008">
        <w:t>&gt;</w:t>
      </w:r>
      <w:r w:rsidRPr="00123350">
        <w:t xml:space="preserve"> </w:t>
      </w:r>
      <w:r>
        <w:t>Создание опор для вьющихся растений</w:t>
      </w:r>
      <w:r w:rsidRPr="00BB0008">
        <w:t xml:space="preserve"> &lt;/</w:t>
      </w:r>
      <w:r>
        <w:rPr>
          <w:lang w:val="en-US"/>
        </w:rPr>
        <w:t>li</w:t>
      </w:r>
      <w:r w:rsidRPr="00BB0008">
        <w:t>&gt;</w:t>
      </w:r>
    </w:p>
    <w:p w:rsidR="00123350" w:rsidRPr="00123350" w:rsidRDefault="00123350" w:rsidP="00123350">
      <w:pPr>
        <w:spacing w:after="0" w:line="240" w:lineRule="auto"/>
      </w:pPr>
      <w:r w:rsidRPr="00BB0008">
        <w:t>&lt;</w:t>
      </w:r>
      <w:r>
        <w:rPr>
          <w:lang w:val="en-US"/>
        </w:rPr>
        <w:t>li</w:t>
      </w:r>
      <w:r w:rsidRPr="00BB0008">
        <w:t>&gt;</w:t>
      </w:r>
      <w:r w:rsidRPr="00123350">
        <w:t xml:space="preserve"> </w:t>
      </w:r>
      <w:r>
        <w:t>Изготовления вольеров и загонов</w:t>
      </w:r>
      <w:r w:rsidRPr="00BB0008">
        <w:t xml:space="preserve"> &lt;/</w:t>
      </w:r>
      <w:r>
        <w:rPr>
          <w:lang w:val="en-US"/>
        </w:rPr>
        <w:t>li</w:t>
      </w:r>
      <w:r w:rsidRPr="00BB0008">
        <w:t>&gt;</w:t>
      </w:r>
    </w:p>
    <w:p w:rsidR="00123350" w:rsidRPr="00123350" w:rsidRDefault="00123350" w:rsidP="00123350">
      <w:pPr>
        <w:spacing w:after="0" w:line="240" w:lineRule="auto"/>
      </w:pPr>
      <w:r w:rsidRPr="00123350">
        <w:t>&lt;</w:t>
      </w:r>
      <w:r w:rsidRPr="00123350">
        <w:rPr>
          <w:lang w:val="en-US"/>
        </w:rPr>
        <w:t>li</w:t>
      </w:r>
      <w:proofErr w:type="gramStart"/>
      <w:r w:rsidRPr="00123350">
        <w:t xml:space="preserve">&gt; </w:t>
      </w:r>
      <w:r>
        <w:t>В</w:t>
      </w:r>
      <w:proofErr w:type="gramEnd"/>
      <w:r>
        <w:t xml:space="preserve"> процессе строительства беседок</w:t>
      </w:r>
      <w:r w:rsidRPr="00123350">
        <w:t xml:space="preserve"> &lt;/</w:t>
      </w:r>
      <w:r w:rsidRPr="00123350">
        <w:rPr>
          <w:lang w:val="en-US"/>
        </w:rPr>
        <w:t>li</w:t>
      </w:r>
      <w:r w:rsidRPr="00123350">
        <w:t>&gt;</w:t>
      </w:r>
    </w:p>
    <w:p w:rsidR="00123350" w:rsidRPr="00123350" w:rsidRDefault="00123350" w:rsidP="00123350">
      <w:pPr>
        <w:spacing w:after="0" w:line="240" w:lineRule="auto"/>
      </w:pPr>
      <w:r w:rsidRPr="00123350">
        <w:t>&lt;</w:t>
      </w:r>
      <w:r w:rsidRPr="00123350">
        <w:rPr>
          <w:lang w:val="en-US"/>
        </w:rPr>
        <w:t>li</w:t>
      </w:r>
      <w:proofErr w:type="gramStart"/>
      <w:r w:rsidRPr="00123350">
        <w:t xml:space="preserve">&gt; </w:t>
      </w:r>
      <w:r>
        <w:t>В</w:t>
      </w:r>
      <w:proofErr w:type="gramEnd"/>
      <w:r>
        <w:t xml:space="preserve"> целях снегозадержания</w:t>
      </w:r>
      <w:r w:rsidRPr="00123350">
        <w:t xml:space="preserve"> &lt;/</w:t>
      </w:r>
      <w:r w:rsidRPr="00123350">
        <w:rPr>
          <w:lang w:val="en-US"/>
        </w:rPr>
        <w:t>li</w:t>
      </w:r>
      <w:r w:rsidRPr="00123350">
        <w:t>&gt;</w:t>
      </w:r>
    </w:p>
    <w:p w:rsidR="00123350" w:rsidRPr="00123350" w:rsidRDefault="00123350" w:rsidP="00123350">
      <w:pPr>
        <w:spacing w:after="0" w:line="240" w:lineRule="auto"/>
      </w:pPr>
      <w:r w:rsidRPr="00123350">
        <w:t>&lt;</w:t>
      </w:r>
      <w:r w:rsidRPr="00123350">
        <w:rPr>
          <w:lang w:val="en-US"/>
        </w:rPr>
        <w:t>li</w:t>
      </w:r>
      <w:r w:rsidRPr="00123350">
        <w:t xml:space="preserve">&gt; </w:t>
      </w:r>
      <w:r>
        <w:t>Создание ограждений</w:t>
      </w:r>
      <w:r w:rsidRPr="00123350">
        <w:t xml:space="preserve"> &lt;/</w:t>
      </w:r>
      <w:r w:rsidRPr="00123350">
        <w:rPr>
          <w:lang w:val="en-US"/>
        </w:rPr>
        <w:t>li</w:t>
      </w:r>
      <w:r w:rsidRPr="00123350">
        <w:t>&gt;</w:t>
      </w:r>
    </w:p>
    <w:p w:rsidR="00123350" w:rsidRDefault="00123350" w:rsidP="00123350">
      <w:pPr>
        <w:spacing w:after="0" w:line="240" w:lineRule="auto"/>
      </w:pPr>
      <w:r w:rsidRPr="00BB0008">
        <w:t>&lt;/</w:t>
      </w:r>
      <w:proofErr w:type="spellStart"/>
      <w:r>
        <w:rPr>
          <w:lang w:val="en-US"/>
        </w:rPr>
        <w:t>ul</w:t>
      </w:r>
      <w:proofErr w:type="spellEnd"/>
      <w:r w:rsidRPr="00BB0008">
        <w:t>&gt;</w:t>
      </w:r>
    </w:p>
    <w:p w:rsidR="000A309E" w:rsidRPr="000A309E" w:rsidRDefault="000A309E" w:rsidP="00300046">
      <w:pPr>
        <w:ind w:firstLine="708"/>
      </w:pPr>
      <w:r>
        <w:t xml:space="preserve">Если вы решились взяться за строительство чего-то из этого списка, то настоятельно советуем вам ознакомиться с каталогом продукции, наиболее большой ассортимент вы можете найти в магазине «Наша стройка». К тому же, тут можно </w:t>
      </w:r>
      <w:r w:rsidRPr="000A309E">
        <w:rPr>
          <w:highlight w:val="yellow"/>
        </w:rPr>
        <w:t>купить декоративную сетку</w:t>
      </w:r>
      <w:r>
        <w:t xml:space="preserve"> самых известных мировых производителей, к примеру, таких как </w:t>
      </w:r>
      <w:proofErr w:type="spellStart"/>
      <w:r>
        <w:rPr>
          <w:lang w:val="en-US"/>
        </w:rPr>
        <w:t>Tenax</w:t>
      </w:r>
      <w:proofErr w:type="spellEnd"/>
      <w:r>
        <w:t>.</w:t>
      </w:r>
    </w:p>
    <w:p w:rsidR="000A309E" w:rsidRDefault="00CA172E" w:rsidP="000A309E">
      <w:pPr>
        <w:pStyle w:val="2"/>
      </w:pPr>
      <w:r>
        <w:tab/>
      </w:r>
      <w:r w:rsidR="000038A4">
        <w:rPr>
          <w:rFonts w:cs="Times New Roman"/>
          <w:sz w:val="24"/>
          <w:szCs w:val="24"/>
        </w:rPr>
        <w:t>&lt;h</w:t>
      </w:r>
      <w:r w:rsidR="000038A4" w:rsidRPr="000038A4">
        <w:rPr>
          <w:rFonts w:cs="Times New Roman"/>
          <w:sz w:val="24"/>
          <w:szCs w:val="24"/>
        </w:rPr>
        <w:t>2</w:t>
      </w:r>
      <w:r w:rsidR="000038A4" w:rsidRPr="006F289B">
        <w:rPr>
          <w:rFonts w:cs="Times New Roman"/>
          <w:sz w:val="24"/>
          <w:szCs w:val="24"/>
        </w:rPr>
        <w:t>&gt;</w:t>
      </w:r>
      <w:r>
        <w:t>Создание декоративной изгороди</w:t>
      </w:r>
      <w:r w:rsidR="000038A4">
        <w:rPr>
          <w:rFonts w:cs="Times New Roman"/>
          <w:sz w:val="24"/>
          <w:szCs w:val="24"/>
        </w:rPr>
        <w:t>&lt;</w:t>
      </w:r>
      <w:r w:rsidR="000038A4" w:rsidRPr="000038A4">
        <w:rPr>
          <w:rFonts w:cs="Times New Roman"/>
          <w:sz w:val="24"/>
          <w:szCs w:val="24"/>
        </w:rPr>
        <w:t>/</w:t>
      </w:r>
      <w:r w:rsidR="000038A4">
        <w:rPr>
          <w:rFonts w:cs="Times New Roman"/>
          <w:sz w:val="24"/>
          <w:szCs w:val="24"/>
        </w:rPr>
        <w:t>h</w:t>
      </w:r>
      <w:r w:rsidR="000038A4" w:rsidRPr="000038A4">
        <w:rPr>
          <w:rFonts w:cs="Times New Roman"/>
          <w:sz w:val="24"/>
          <w:szCs w:val="24"/>
        </w:rPr>
        <w:t>2</w:t>
      </w:r>
      <w:r w:rsidR="000038A4" w:rsidRPr="006F289B">
        <w:rPr>
          <w:rFonts w:cs="Times New Roman"/>
          <w:sz w:val="24"/>
          <w:szCs w:val="24"/>
        </w:rPr>
        <w:t>&gt;</w:t>
      </w:r>
    </w:p>
    <w:p w:rsidR="000A309E" w:rsidRDefault="000A309E" w:rsidP="000A309E">
      <w:r>
        <w:tab/>
      </w:r>
      <w:r w:rsidR="00390C63">
        <w:t xml:space="preserve">Устанавливается </w:t>
      </w:r>
      <w:r w:rsidR="00390C63" w:rsidRPr="00CA172E">
        <w:rPr>
          <w:highlight w:val="yellow"/>
        </w:rPr>
        <w:t>декоративн</w:t>
      </w:r>
      <w:r w:rsidR="00CA172E" w:rsidRPr="00CA172E">
        <w:rPr>
          <w:highlight w:val="yellow"/>
        </w:rPr>
        <w:t>ая сетка</w:t>
      </w:r>
      <w:r w:rsidR="00CA172E">
        <w:t xml:space="preserve"> быстро и легко. В</w:t>
      </w:r>
      <w:r w:rsidR="00390C63">
        <w:t xml:space="preserve">сего за несколько часов можно создать </w:t>
      </w:r>
      <w:r w:rsidR="00CA172E">
        <w:t>около ста метров погонных изгороди. Для того чтобы сделать ограждение нужно вкопать столбики. В этих целях могут применяться металлические или пластиковые трубы, к которым в дальнейшем будет привязываться сетка.</w:t>
      </w:r>
    </w:p>
    <w:p w:rsidR="00CA172E" w:rsidRPr="00CA172E" w:rsidRDefault="00CA172E" w:rsidP="000A309E">
      <w:r>
        <w:tab/>
        <w:t xml:space="preserve">Расстояние между столбиками зависит от формы забора, а точнее его поворотов и изгибов. На прямых участках изгороди обычно столбики ставят каждые 4-6 метров. Если вы ищете качественную и долговечную продукцию, то советуем обратить вам внимание на </w:t>
      </w:r>
      <w:r w:rsidRPr="00CA172E">
        <w:rPr>
          <w:highlight w:val="yellow"/>
        </w:rPr>
        <w:t xml:space="preserve">сетки </w:t>
      </w:r>
      <w:proofErr w:type="spellStart"/>
      <w:r w:rsidRPr="00CA172E">
        <w:rPr>
          <w:highlight w:val="yellow"/>
          <w:lang w:val="en-US"/>
        </w:rPr>
        <w:t>Tenax</w:t>
      </w:r>
      <w:proofErr w:type="spellEnd"/>
      <w:r>
        <w:t>. Они имеют высокий контроль качества</w:t>
      </w:r>
      <w:r w:rsidR="00BB4893">
        <w:t xml:space="preserve"> при изготовлении</w:t>
      </w:r>
      <w:r>
        <w:t xml:space="preserve"> и лучшие источники сырья для производства.</w:t>
      </w:r>
    </w:p>
    <w:p w:rsidR="00300046" w:rsidRDefault="000038A4" w:rsidP="00CA172E">
      <w:pPr>
        <w:pStyle w:val="2"/>
      </w:pPr>
      <w:r>
        <w:rPr>
          <w:rFonts w:cs="Times New Roman"/>
          <w:sz w:val="24"/>
          <w:szCs w:val="24"/>
        </w:rPr>
        <w:lastRenderedPageBreak/>
        <w:t>&lt;h</w:t>
      </w:r>
      <w:r w:rsidRPr="000038A4">
        <w:rPr>
          <w:rFonts w:cs="Times New Roman"/>
          <w:sz w:val="24"/>
          <w:szCs w:val="24"/>
        </w:rPr>
        <w:t>2</w:t>
      </w:r>
      <w:r w:rsidRPr="006F289B">
        <w:rPr>
          <w:rFonts w:cs="Times New Roman"/>
          <w:sz w:val="24"/>
          <w:szCs w:val="24"/>
        </w:rPr>
        <w:t>&gt;</w:t>
      </w:r>
      <w:r w:rsidR="00CA172E">
        <w:t>Применение в строительстве беседок</w:t>
      </w:r>
      <w:r>
        <w:rPr>
          <w:rFonts w:cs="Times New Roman"/>
          <w:sz w:val="24"/>
          <w:szCs w:val="24"/>
        </w:rPr>
        <w:t>&lt;</w:t>
      </w:r>
      <w:r w:rsidRPr="00123350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h</w:t>
      </w:r>
      <w:r w:rsidRPr="00123350">
        <w:rPr>
          <w:rFonts w:cs="Times New Roman"/>
          <w:sz w:val="24"/>
          <w:szCs w:val="24"/>
        </w:rPr>
        <w:t>2</w:t>
      </w:r>
      <w:r w:rsidRPr="006F289B">
        <w:rPr>
          <w:rFonts w:cs="Times New Roman"/>
          <w:sz w:val="24"/>
          <w:szCs w:val="24"/>
        </w:rPr>
        <w:t>&gt;</w:t>
      </w:r>
    </w:p>
    <w:p w:rsidR="00CA172E" w:rsidRPr="00CA172E" w:rsidRDefault="00CA172E" w:rsidP="00300046">
      <w:pPr>
        <w:ind w:firstLine="708"/>
      </w:pPr>
      <w:r>
        <w:t xml:space="preserve">Беседка – это самая востребованная постройка на приусадебном участке и тут очень кстати будет вышеупомянутая </w:t>
      </w:r>
      <w:r w:rsidRPr="00CA172E">
        <w:rPr>
          <w:highlight w:val="yellow"/>
        </w:rPr>
        <w:t xml:space="preserve">сетка </w:t>
      </w:r>
      <w:proofErr w:type="spellStart"/>
      <w:r w:rsidRPr="00CA172E">
        <w:rPr>
          <w:highlight w:val="yellow"/>
          <w:lang w:val="en-US"/>
        </w:rPr>
        <w:t>Tenax</w:t>
      </w:r>
      <w:proofErr w:type="spellEnd"/>
      <w:r>
        <w:t xml:space="preserve">. Благодаря ей можно сделать внутри </w:t>
      </w:r>
      <w:r w:rsidR="00BB4893">
        <w:t>постройки</w:t>
      </w:r>
      <w:r>
        <w:t xml:space="preserve"> небольшие перегородочки, а также крышу. Но для последних работ потребуется сетка с большим коэффициентом затемнения. Такая крыша будет хорошо затенять пространство в беседке, а перегородки будут практичными и легко демонтированными.</w:t>
      </w:r>
    </w:p>
    <w:p w:rsidR="00300046" w:rsidRDefault="00300046" w:rsidP="00300046">
      <w:pPr>
        <w:ind w:firstLine="708"/>
      </w:pPr>
    </w:p>
    <w:sectPr w:rsidR="0030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D52A1"/>
    <w:multiLevelType w:val="multilevel"/>
    <w:tmpl w:val="56D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E0"/>
    <w:rsid w:val="000038A4"/>
    <w:rsid w:val="000A309E"/>
    <w:rsid w:val="001041FA"/>
    <w:rsid w:val="00123350"/>
    <w:rsid w:val="00300046"/>
    <w:rsid w:val="00390C63"/>
    <w:rsid w:val="00A276D7"/>
    <w:rsid w:val="00B97EE0"/>
    <w:rsid w:val="00BB4893"/>
    <w:rsid w:val="00C114A9"/>
    <w:rsid w:val="00C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aliases w:val="МойТекст"/>
    <w:basedOn w:val="a4"/>
    <w:uiPriority w:val="1"/>
    <w:qFormat/>
    <w:rsid w:val="00C114A9"/>
    <w:pPr>
      <w:widowControl w:val="0"/>
      <w:suppressAutoHyphens/>
      <w:spacing w:after="0" w:line="360" w:lineRule="auto"/>
      <w:jc w:val="both"/>
    </w:pPr>
    <w:rPr>
      <w:rFonts w:ascii="Times New Roman" w:eastAsia="SimSun" w:hAnsi="Times New Roman" w:cs="Mangal"/>
      <w:sz w:val="28"/>
      <w:szCs w:val="21"/>
      <w:lang w:eastAsia="zh-CN" w:bidi="hi-IN"/>
    </w:rPr>
  </w:style>
  <w:style w:type="paragraph" w:styleId="a4">
    <w:name w:val="Body Text"/>
    <w:basedOn w:val="a"/>
    <w:link w:val="a5"/>
    <w:uiPriority w:val="99"/>
    <w:semiHidden/>
    <w:unhideWhenUsed/>
    <w:rsid w:val="00C114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11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aliases w:val="МойТекст"/>
    <w:basedOn w:val="a4"/>
    <w:uiPriority w:val="1"/>
    <w:qFormat/>
    <w:rsid w:val="00C114A9"/>
    <w:pPr>
      <w:widowControl w:val="0"/>
      <w:suppressAutoHyphens/>
      <w:spacing w:after="0" w:line="360" w:lineRule="auto"/>
      <w:jc w:val="both"/>
    </w:pPr>
    <w:rPr>
      <w:rFonts w:ascii="Times New Roman" w:eastAsia="SimSun" w:hAnsi="Times New Roman" w:cs="Mangal"/>
      <w:sz w:val="28"/>
      <w:szCs w:val="21"/>
      <w:lang w:eastAsia="zh-CN" w:bidi="hi-IN"/>
    </w:rPr>
  </w:style>
  <w:style w:type="paragraph" w:styleId="a4">
    <w:name w:val="Body Text"/>
    <w:basedOn w:val="a"/>
    <w:link w:val="a5"/>
    <w:uiPriority w:val="99"/>
    <w:semiHidden/>
    <w:unhideWhenUsed/>
    <w:rsid w:val="00C114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1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2015-02-05T09:34:00Z</dcterms:created>
  <dcterms:modified xsi:type="dcterms:W3CDTF">2015-02-05T17:13:00Z</dcterms:modified>
</cp:coreProperties>
</file>